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48" w:type="dxa"/>
        <w:tblLook w:val="04A0" w:firstRow="1" w:lastRow="0" w:firstColumn="1" w:lastColumn="0" w:noHBand="0" w:noVBand="1"/>
      </w:tblPr>
      <w:tblGrid>
        <w:gridCol w:w="4386"/>
        <w:gridCol w:w="5232"/>
      </w:tblGrid>
      <w:tr w:rsidR="006A5ADD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:rsidR="006A5ADD" w:rsidRDefault="00C55488" w:rsidP="004E4A7F">
            <w:pPr>
              <w:pStyle w:val="NormalWeb"/>
              <w:spacing w:before="0" w:beforeAutospacing="0" w:after="0" w:afterAutospacing="0" w:line="276" w:lineRule="auto"/>
              <w:ind w:right="48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TRƯỜNG THCS NGUYỄN HUỆ</w:t>
            </w:r>
          </w:p>
        </w:tc>
        <w:tc>
          <w:tcPr>
            <w:tcW w:w="5695" w:type="dxa"/>
            <w:tcBorders>
              <w:top w:val="nil"/>
              <w:left w:val="nil"/>
              <w:bottom w:val="nil"/>
              <w:right w:val="nil"/>
            </w:tcBorders>
          </w:tcPr>
          <w:p w:rsidR="006A5ADD" w:rsidRDefault="00C55488" w:rsidP="004E4A7F">
            <w:pPr>
              <w:pStyle w:val="NormalWeb"/>
              <w:spacing w:before="0" w:beforeAutospacing="0" w:after="0" w:afterAutospacing="0" w:line="276" w:lineRule="auto"/>
              <w:ind w:right="48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ĐỀ CƯƠNG ÔN TẬP HỌC KÌ II</w:t>
            </w:r>
          </w:p>
        </w:tc>
      </w:tr>
      <w:tr w:rsidR="006A5ADD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:rsidR="006A5ADD" w:rsidRDefault="00C55488" w:rsidP="004E4A7F">
            <w:pPr>
              <w:pStyle w:val="NormalWeb"/>
              <w:spacing w:before="0" w:beforeAutospacing="0" w:after="0" w:afterAutospacing="0" w:line="276" w:lineRule="auto"/>
              <w:ind w:right="48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T</w:t>
            </w:r>
            <w:r>
              <w:rPr>
                <w:b/>
                <w:bCs/>
                <w:color w:val="000000"/>
                <w:sz w:val="26"/>
                <w:szCs w:val="26"/>
                <w:u w:val="single"/>
              </w:rPr>
              <w:t>Ổ KHOA HỌC XÃ HỘI</w:t>
            </w:r>
          </w:p>
        </w:tc>
        <w:tc>
          <w:tcPr>
            <w:tcW w:w="5695" w:type="dxa"/>
            <w:tcBorders>
              <w:top w:val="nil"/>
              <w:left w:val="nil"/>
              <w:bottom w:val="nil"/>
              <w:right w:val="nil"/>
            </w:tcBorders>
          </w:tcPr>
          <w:p w:rsidR="006A5ADD" w:rsidRDefault="00C55488" w:rsidP="004E4A7F">
            <w:pPr>
              <w:pStyle w:val="NormalWeb"/>
              <w:spacing w:before="0" w:beforeAutospacing="0" w:after="0" w:afterAutospacing="0" w:line="276" w:lineRule="auto"/>
              <w:ind w:right="48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MÔN: NGỮ VĂN 6</w:t>
            </w:r>
          </w:p>
        </w:tc>
      </w:tr>
    </w:tbl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b/>
          <w:bCs/>
          <w:color w:val="000000"/>
          <w:sz w:val="28"/>
          <w:szCs w:val="28"/>
        </w:rPr>
        <w:t>Phần A: Văn bản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Nắm được nội dung, nhân vật, sự kiện, chủ đề, ý nghĩa, bài học, các chi tiết đặc sắc và nghệ thuật nổi bật của các văn bản :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I. Văn bản nghị luận: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>
        <w:rPr>
          <w:i/>
          <w:color w:val="000000"/>
          <w:sz w:val="28"/>
          <w:szCs w:val="28"/>
        </w:rPr>
        <w:t>Hai loại khác biệt - Giong-mi mun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 Truyện ngắn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 w:firstLine="51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2. Bài tập làm văn - Rơ–nê Gô–xi–nhi và Giăng-giắc Xăng–pê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III. Văn bản thông tin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3. Trái đất cái nôi của sự sống - Hồ Thanh Trang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4. Các loài chung sống với nhau như thế nào – Ngọc phú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IV. Thơ tự do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 w:firstLine="51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5. </w:t>
      </w:r>
      <w:r>
        <w:rPr>
          <w:i/>
          <w:color w:val="000000"/>
          <w:sz w:val="28"/>
          <w:szCs w:val="28"/>
        </w:rPr>
        <w:t>Trái đất - Ra -xun Gam- da -tốp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 w:firstLine="51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Phần B: Tiếng Việt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 w:firstLine="51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Nhận diện và thực hành:</w:t>
      </w:r>
    </w:p>
    <w:p w:rsidR="006A5ADD" w:rsidRDefault="00C55488" w:rsidP="004E4A7F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ind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Các biện pháp tu từ</w:t>
      </w:r>
    </w:p>
    <w:p w:rsidR="006A5ADD" w:rsidRDefault="00C55488" w:rsidP="004E4A7F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ind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Trạng ngữ</w:t>
      </w:r>
    </w:p>
    <w:p w:rsidR="006A5ADD" w:rsidRDefault="00C55488" w:rsidP="004E4A7F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ind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Từ mượn</w:t>
      </w:r>
    </w:p>
    <w:p w:rsidR="006A5ADD" w:rsidRDefault="00C55488" w:rsidP="004E4A7F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ind w:right="4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Phần C: Viết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1. </w:t>
      </w:r>
      <w:r>
        <w:rPr>
          <w:rFonts w:eastAsia="Calibri"/>
          <w:color w:val="000000"/>
          <w:sz w:val="28"/>
          <w:szCs w:val="28"/>
        </w:rPr>
        <w:t>Vi</w:t>
      </w:r>
      <w:r>
        <w:rPr>
          <w:rFonts w:eastAsia="Calibri"/>
          <w:color w:val="000000"/>
          <w:sz w:val="28"/>
          <w:szCs w:val="28"/>
        </w:rPr>
        <w:t>ế</w:t>
      </w:r>
      <w:r>
        <w:rPr>
          <w:rFonts w:eastAsia="Calibri"/>
          <w:color w:val="000000"/>
          <w:sz w:val="28"/>
          <w:szCs w:val="28"/>
        </w:rPr>
        <w:t>t bài văn ngh</w:t>
      </w:r>
      <w:r>
        <w:rPr>
          <w:rFonts w:eastAsia="Calibri"/>
          <w:color w:val="000000"/>
          <w:sz w:val="28"/>
          <w:szCs w:val="28"/>
        </w:rPr>
        <w:t>ị</w:t>
      </w:r>
      <w:r>
        <w:rPr>
          <w:rFonts w:eastAsia="Calibri"/>
          <w:color w:val="000000"/>
          <w:sz w:val="28"/>
          <w:szCs w:val="28"/>
        </w:rPr>
        <w:t xml:space="preserve"> lu</w:t>
      </w:r>
      <w:r>
        <w:rPr>
          <w:rFonts w:eastAsia="Calibri"/>
          <w:color w:val="000000"/>
          <w:sz w:val="28"/>
          <w:szCs w:val="28"/>
        </w:rPr>
        <w:t>ậ</w:t>
      </w:r>
      <w:r>
        <w:rPr>
          <w:rFonts w:eastAsia="Calibri"/>
          <w:color w:val="000000"/>
          <w:sz w:val="28"/>
          <w:szCs w:val="28"/>
        </w:rPr>
        <w:t>n v</w:t>
      </w:r>
      <w:r>
        <w:rPr>
          <w:rFonts w:eastAsia="Calibri"/>
          <w:color w:val="000000"/>
          <w:sz w:val="28"/>
          <w:szCs w:val="28"/>
        </w:rPr>
        <w:t>ề</w:t>
      </w:r>
      <w:r>
        <w:rPr>
          <w:rFonts w:eastAsia="Calibri"/>
          <w:color w:val="000000"/>
          <w:sz w:val="28"/>
          <w:szCs w:val="28"/>
        </w:rPr>
        <w:t xml:space="preserve"> v</w:t>
      </w:r>
      <w:r>
        <w:rPr>
          <w:rFonts w:eastAsia="Calibri"/>
          <w:color w:val="000000"/>
          <w:sz w:val="28"/>
          <w:szCs w:val="28"/>
        </w:rPr>
        <w:t>ấ</w:t>
      </w:r>
      <w:r>
        <w:rPr>
          <w:rFonts w:eastAsia="Calibri"/>
          <w:color w:val="000000"/>
          <w:sz w:val="28"/>
          <w:szCs w:val="28"/>
        </w:rPr>
        <w:t>n đ</w:t>
      </w:r>
      <w:r>
        <w:rPr>
          <w:rFonts w:eastAsia="Calibri"/>
          <w:color w:val="000000"/>
          <w:sz w:val="28"/>
          <w:szCs w:val="28"/>
        </w:rPr>
        <w:t>ề</w:t>
      </w:r>
      <w:r>
        <w:rPr>
          <w:rFonts w:eastAsia="Calibri"/>
          <w:color w:val="000000"/>
          <w:sz w:val="28"/>
          <w:szCs w:val="28"/>
        </w:rPr>
        <w:t xml:space="preserve"> c</w:t>
      </w:r>
      <w:r>
        <w:rPr>
          <w:rFonts w:eastAsia="Calibri"/>
          <w:color w:val="000000"/>
          <w:sz w:val="28"/>
          <w:szCs w:val="28"/>
        </w:rPr>
        <w:t>ầ</w:t>
      </w:r>
      <w:r>
        <w:rPr>
          <w:rFonts w:eastAsia="Calibri"/>
          <w:color w:val="000000"/>
          <w:sz w:val="28"/>
          <w:szCs w:val="28"/>
        </w:rPr>
        <w:t>n gi</w:t>
      </w:r>
      <w:r>
        <w:rPr>
          <w:rFonts w:eastAsia="Calibri"/>
          <w:color w:val="000000"/>
          <w:sz w:val="28"/>
          <w:szCs w:val="28"/>
        </w:rPr>
        <w:t>ả</w:t>
      </w:r>
      <w:r>
        <w:rPr>
          <w:rFonts w:eastAsia="Calibri"/>
          <w:color w:val="000000"/>
          <w:sz w:val="28"/>
          <w:szCs w:val="28"/>
        </w:rPr>
        <w:t>i quy</w:t>
      </w:r>
      <w:r>
        <w:rPr>
          <w:rFonts w:eastAsia="Calibri"/>
          <w:color w:val="000000"/>
          <w:sz w:val="28"/>
          <w:szCs w:val="28"/>
        </w:rPr>
        <w:t>ế</w:t>
      </w:r>
      <w:r>
        <w:rPr>
          <w:rFonts w:eastAsia="Calibri"/>
          <w:color w:val="000000"/>
          <w:sz w:val="28"/>
          <w:szCs w:val="28"/>
        </w:rPr>
        <w:t xml:space="preserve">t  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2. </w:t>
      </w:r>
      <w:r>
        <w:rPr>
          <w:rFonts w:eastAsia="Calibri"/>
          <w:color w:val="000000"/>
          <w:sz w:val="28"/>
          <w:szCs w:val="28"/>
        </w:rPr>
        <w:t>Vi</w:t>
      </w:r>
      <w:r>
        <w:rPr>
          <w:rFonts w:eastAsia="Calibri"/>
          <w:color w:val="000000"/>
          <w:sz w:val="28"/>
          <w:szCs w:val="28"/>
        </w:rPr>
        <w:t>ế</w:t>
      </w:r>
      <w:r>
        <w:rPr>
          <w:rFonts w:eastAsia="Calibri"/>
          <w:color w:val="000000"/>
          <w:sz w:val="28"/>
          <w:szCs w:val="28"/>
        </w:rPr>
        <w:t>t bài văn k</w:t>
      </w:r>
      <w:r>
        <w:rPr>
          <w:rFonts w:eastAsia="Calibri"/>
          <w:color w:val="000000"/>
          <w:sz w:val="28"/>
          <w:szCs w:val="28"/>
        </w:rPr>
        <w:t>ể</w:t>
      </w:r>
      <w:r>
        <w:rPr>
          <w:rFonts w:eastAsia="Calibri"/>
          <w:color w:val="000000"/>
          <w:sz w:val="28"/>
          <w:szCs w:val="28"/>
        </w:rPr>
        <w:t xml:space="preserve"> v</w:t>
      </w:r>
      <w:r>
        <w:rPr>
          <w:rFonts w:eastAsia="Calibri"/>
          <w:color w:val="000000"/>
          <w:sz w:val="28"/>
          <w:szCs w:val="28"/>
        </w:rPr>
        <w:t>ề</w:t>
      </w:r>
      <w:r>
        <w:rPr>
          <w:rFonts w:eastAsia="Calibri"/>
          <w:color w:val="000000"/>
          <w:sz w:val="28"/>
          <w:szCs w:val="28"/>
        </w:rPr>
        <w:t xml:space="preserve"> m</w:t>
      </w:r>
      <w:r>
        <w:rPr>
          <w:rFonts w:eastAsia="Calibri"/>
          <w:color w:val="000000"/>
          <w:sz w:val="28"/>
          <w:szCs w:val="28"/>
        </w:rPr>
        <w:t>ộ</w:t>
      </w:r>
      <w:r>
        <w:rPr>
          <w:rFonts w:eastAsia="Calibri"/>
          <w:color w:val="000000"/>
          <w:sz w:val="28"/>
          <w:szCs w:val="28"/>
        </w:rPr>
        <w:t>t tr</w:t>
      </w:r>
      <w:r>
        <w:rPr>
          <w:rFonts w:eastAsia="Calibri"/>
          <w:color w:val="000000"/>
          <w:sz w:val="28"/>
          <w:szCs w:val="28"/>
        </w:rPr>
        <w:t>ả</w:t>
      </w:r>
      <w:r>
        <w:rPr>
          <w:rFonts w:eastAsia="Calibri"/>
          <w:color w:val="000000"/>
          <w:sz w:val="28"/>
          <w:szCs w:val="28"/>
        </w:rPr>
        <w:t>i nghi</w:t>
      </w:r>
      <w:r>
        <w:rPr>
          <w:rFonts w:eastAsia="Calibri"/>
          <w:color w:val="000000"/>
          <w:sz w:val="28"/>
          <w:szCs w:val="28"/>
        </w:rPr>
        <w:t>ệ</w:t>
      </w:r>
      <w:r>
        <w:rPr>
          <w:rFonts w:eastAsia="Calibri"/>
          <w:color w:val="000000"/>
          <w:sz w:val="28"/>
          <w:szCs w:val="28"/>
        </w:rPr>
        <w:t>m c</w:t>
      </w:r>
      <w:r>
        <w:rPr>
          <w:rFonts w:eastAsia="Calibri"/>
          <w:color w:val="000000"/>
          <w:sz w:val="28"/>
          <w:szCs w:val="28"/>
        </w:rPr>
        <w:t>ủ</w:t>
      </w:r>
      <w:r>
        <w:rPr>
          <w:rFonts w:eastAsia="Calibri"/>
          <w:color w:val="000000"/>
          <w:sz w:val="28"/>
          <w:szCs w:val="28"/>
        </w:rPr>
        <w:t>a em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ĐỀ CƯƠNG CHI TIẾT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 w:firstLine="661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Phần A: Văn bản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 w:firstLine="661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I. </w:t>
      </w:r>
      <w:r>
        <w:rPr>
          <w:b/>
          <w:color w:val="000000"/>
          <w:sz w:val="28"/>
          <w:szCs w:val="28"/>
        </w:rPr>
        <w:t>Văn bản nghị luận</w:t>
      </w:r>
      <w:r>
        <w:rPr>
          <w:b/>
          <w:bCs/>
          <w:color w:val="000000"/>
          <w:sz w:val="28"/>
          <w:szCs w:val="28"/>
        </w:rPr>
        <w:t xml:space="preserve">: 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firstLine="661"/>
        <w:jc w:val="both"/>
        <w:rPr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1. </w:t>
      </w:r>
      <w:r>
        <w:rPr>
          <w:b/>
          <w:bCs/>
          <w:iCs/>
          <w:color w:val="000000"/>
          <w:sz w:val="28"/>
          <w:szCs w:val="28"/>
        </w:rPr>
        <w:t>Hai loại khác biệt</w:t>
      </w:r>
      <w:r>
        <w:rPr>
          <w:i/>
          <w:color w:val="000000"/>
          <w:sz w:val="28"/>
          <w:szCs w:val="28"/>
        </w:rPr>
        <w:t xml:space="preserve"> - Giong-mi mun</w:t>
      </w:r>
    </w:p>
    <w:p w:rsidR="006A5ADD" w:rsidRDefault="00C55488" w:rsidP="004E4A7F">
      <w:pPr>
        <w:tabs>
          <w:tab w:val="left" w:pos="142"/>
          <w:tab w:val="left" w:pos="284"/>
        </w:tabs>
        <w:spacing w:before="0" w:beforeAutospacing="0" w:after="0" w:line="276" w:lineRule="auto"/>
        <w:jc w:val="both"/>
        <w:rPr>
          <w:bCs/>
          <w:iCs/>
          <w:color w:val="0C0C0C"/>
        </w:rPr>
      </w:pPr>
      <w:r>
        <w:rPr>
          <w:b/>
          <w:bCs/>
          <w:i/>
          <w:iCs/>
          <w:color w:val="000000"/>
        </w:rPr>
        <w:tab/>
      </w:r>
      <w:r>
        <w:rPr>
          <w:b/>
          <w:bCs/>
          <w:i/>
          <w:iCs/>
          <w:color w:val="000000"/>
        </w:rPr>
        <w:tab/>
      </w:r>
      <w:r>
        <w:rPr>
          <w:b/>
          <w:bCs/>
          <w:i/>
          <w:iCs/>
          <w:color w:val="000000"/>
        </w:rPr>
        <w:tab/>
        <w:t xml:space="preserve">a) Nội dung: </w:t>
      </w:r>
      <w:r>
        <w:rPr>
          <w:bCs/>
          <w:iCs/>
          <w:color w:val="0C0C0C"/>
        </w:rPr>
        <w:t>Khẳng định sự khác biệt có nghĩa luôn là điều xã hội cần.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firstLine="661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b) Nghệ thuật: </w:t>
      </w:r>
    </w:p>
    <w:p w:rsidR="006A5ADD" w:rsidRDefault="00C55488" w:rsidP="004E4A7F">
      <w:pPr>
        <w:tabs>
          <w:tab w:val="left" w:pos="142"/>
          <w:tab w:val="left" w:pos="284"/>
        </w:tabs>
        <w:spacing w:before="0" w:beforeAutospacing="0" w:after="0" w:line="276" w:lineRule="auto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  <w:t>- Lí lẽ, dẫn chứng phù hợp, cụ thể, có tính thuyết phục cao</w:t>
      </w:r>
    </w:p>
    <w:p w:rsidR="006A5ADD" w:rsidRDefault="00C55488" w:rsidP="004E4A7F">
      <w:pPr>
        <w:tabs>
          <w:tab w:val="left" w:pos="142"/>
          <w:tab w:val="left" w:pos="284"/>
        </w:tabs>
        <w:spacing w:before="0" w:beforeAutospacing="0" w:after="0" w:line="276" w:lineRule="auto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  <w:t xml:space="preserve">- Cách triển khai nhẹ </w:t>
      </w:r>
      <w:r>
        <w:rPr>
          <w:bCs/>
          <w:iCs/>
          <w:color w:val="0C0C0C"/>
        </w:rPr>
        <w:t>nhàng, không mang tính chất giáo lí.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 Truyện ngắn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 w:firstLine="720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2. </w:t>
      </w:r>
      <w:r>
        <w:rPr>
          <w:b/>
          <w:bCs/>
          <w:iCs/>
          <w:color w:val="000000"/>
          <w:sz w:val="28"/>
          <w:szCs w:val="28"/>
        </w:rPr>
        <w:t>Bài tập làm văn</w:t>
      </w:r>
      <w:r>
        <w:rPr>
          <w:i/>
          <w:color w:val="000000"/>
          <w:sz w:val="28"/>
          <w:szCs w:val="28"/>
        </w:rPr>
        <w:t xml:space="preserve"> - Rơ–nê Gô–xi–nhi và Giăng-giắc Xăng–pê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 w:firstLine="709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a. Nội dung</w:t>
      </w:r>
      <w:r>
        <w:rPr>
          <w:color w:val="000000"/>
          <w:sz w:val="28"/>
          <w:szCs w:val="28"/>
        </w:rPr>
        <w:t xml:space="preserve">: </w:t>
      </w:r>
    </w:p>
    <w:p w:rsidR="006A5ADD" w:rsidRDefault="00C55488" w:rsidP="004E4A7F">
      <w:pPr>
        <w:tabs>
          <w:tab w:val="left" w:pos="142"/>
          <w:tab w:val="left" w:pos="284"/>
        </w:tabs>
        <w:spacing w:before="0" w:beforeAutospacing="0" w:after="0" w:line="276" w:lineRule="auto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lastRenderedPageBreak/>
        <w:tab/>
      </w: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  <w:t xml:space="preserve">- Trong học tập, hoạt động nhóm, trao đổi giúp đỡ nhau là điều cần thiết, tuy nhiên viết một bài tập làm văn phải là hoạt </w:t>
      </w:r>
      <w:r>
        <w:rPr>
          <w:bCs/>
          <w:iCs/>
          <w:color w:val="0C0C0C"/>
        </w:rPr>
        <w:t>động cá nhân, không thể hợp tác như làm những công việc khác</w:t>
      </w:r>
    </w:p>
    <w:p w:rsidR="006A5ADD" w:rsidRDefault="00C55488" w:rsidP="004E4A7F">
      <w:pPr>
        <w:tabs>
          <w:tab w:val="left" w:pos="142"/>
          <w:tab w:val="left" w:pos="284"/>
        </w:tabs>
        <w:spacing w:before="0" w:beforeAutospacing="0" w:after="0" w:line="276" w:lineRule="auto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t>- Sống trung thực, thể hiện được những suy nghĩ riêng của bản thân.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 w:firstLine="709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b.Nghệ thuật:</w:t>
      </w:r>
    </w:p>
    <w:p w:rsidR="006A5ADD" w:rsidRDefault="00C55488" w:rsidP="004E4A7F">
      <w:pPr>
        <w:tabs>
          <w:tab w:val="left" w:pos="142"/>
          <w:tab w:val="left" w:pos="284"/>
        </w:tabs>
        <w:spacing w:before="0" w:beforeAutospacing="0" w:after="0" w:line="276" w:lineRule="auto"/>
        <w:jc w:val="both"/>
        <w:rPr>
          <w:bCs/>
          <w:iCs/>
          <w:color w:val="0C0C0C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-</w:t>
      </w:r>
      <w:r>
        <w:rPr>
          <w:bCs/>
          <w:iCs/>
          <w:color w:val="0C0C0C"/>
        </w:rPr>
        <w:t xml:space="preserve"> Nghệ thuật kể chuyện vui nhộn, giọng kể có phần hài hước.</w:t>
      </w:r>
    </w:p>
    <w:p w:rsidR="006A5ADD" w:rsidRDefault="00C55488" w:rsidP="004E4A7F">
      <w:pPr>
        <w:tabs>
          <w:tab w:val="left" w:pos="142"/>
          <w:tab w:val="left" w:pos="284"/>
        </w:tabs>
        <w:spacing w:before="0" w:beforeAutospacing="0" w:after="0" w:line="276" w:lineRule="auto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  <w:t>- Ngôn ngữ đối thoại sinh động, hấp dẫn.</w:t>
      </w:r>
    </w:p>
    <w:p w:rsidR="006A5ADD" w:rsidRDefault="00C55488" w:rsidP="004E4A7F">
      <w:pPr>
        <w:tabs>
          <w:tab w:val="left" w:pos="142"/>
          <w:tab w:val="left" w:pos="284"/>
        </w:tabs>
        <w:spacing w:before="0" w:beforeAutospacing="0" w:after="0" w:line="276" w:lineRule="auto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  <w:t>- C</w:t>
      </w:r>
      <w:r>
        <w:rPr>
          <w:bCs/>
          <w:iCs/>
          <w:color w:val="0C0C0C"/>
        </w:rPr>
        <w:t>ốt truyện giản dị, gần gũi, giàu ý nghĩa.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Lập luận chặt chẽ, mạch lạc, đưa ra các luận điểm chính và lí lẽ, dẫn chứng để chứng minh, tạo sự thuyết phục.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Ngôn ngữ giản dị, gần gũi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Giọng văn nhẹ nhàng, dẫn dắt người đọc tìm hiểu lần lượt ba bài thơ thu </w:t>
      </w:r>
      <w:r>
        <w:rPr>
          <w:color w:val="000000"/>
          <w:sz w:val="28"/>
          <w:szCs w:val="28"/>
        </w:rPr>
        <w:t>của Nguyễn Khuyến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 w:firstLine="661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III. Văn bản thông tin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 w:firstLine="661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3. </w:t>
      </w:r>
      <w:r>
        <w:rPr>
          <w:b/>
          <w:bCs/>
          <w:iCs/>
          <w:color w:val="000000"/>
          <w:sz w:val="28"/>
          <w:szCs w:val="28"/>
        </w:rPr>
        <w:t>Trái đất cái nôi của sự sống</w:t>
      </w:r>
      <w:r>
        <w:rPr>
          <w:i/>
          <w:color w:val="000000"/>
          <w:sz w:val="28"/>
          <w:szCs w:val="28"/>
        </w:rPr>
        <w:t xml:space="preserve"> - Hồ Thanh Trang</w:t>
      </w:r>
    </w:p>
    <w:p w:rsidR="006A5ADD" w:rsidRDefault="00C55488" w:rsidP="004E4A7F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ind w:right="4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Nội dung: </w:t>
      </w:r>
    </w:p>
    <w:p w:rsidR="006A5ADD" w:rsidRDefault="00C55488" w:rsidP="004E4A7F">
      <w:pPr>
        <w:pStyle w:val="ListParagraph"/>
        <w:tabs>
          <w:tab w:val="left" w:pos="142"/>
          <w:tab w:val="left" w:pos="284"/>
        </w:tabs>
        <w:spacing w:before="0" w:beforeAutospacing="0" w:after="0" w:line="276" w:lineRule="auto"/>
        <w:ind w:left="1021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t>- Trái Đất là cái nôi của sự sống, con người phải biết bảo vệ Trái Đất.</w:t>
      </w:r>
    </w:p>
    <w:p w:rsidR="006A5ADD" w:rsidRDefault="00C55488" w:rsidP="004E4A7F">
      <w:pPr>
        <w:pStyle w:val="ListParagraph"/>
        <w:tabs>
          <w:tab w:val="left" w:pos="142"/>
          <w:tab w:val="left" w:pos="284"/>
        </w:tabs>
        <w:spacing w:before="0" w:beforeAutospacing="0" w:after="0" w:line="276" w:lineRule="auto"/>
        <w:ind w:left="1021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t>- Kêu gọi mọi người lắng nghe, bảo vệ Trái Đất</w:t>
      </w:r>
    </w:p>
    <w:p w:rsidR="006A5ADD" w:rsidRDefault="00C55488" w:rsidP="004E4A7F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ind w:right="4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Nghệ thuật:</w:t>
      </w:r>
    </w:p>
    <w:p w:rsidR="006A5ADD" w:rsidRDefault="00C55488" w:rsidP="004E4A7F">
      <w:pPr>
        <w:pStyle w:val="ListParagraph"/>
        <w:tabs>
          <w:tab w:val="left" w:pos="142"/>
          <w:tab w:val="left" w:pos="284"/>
        </w:tabs>
        <w:spacing w:before="0" w:beforeAutospacing="0" w:after="0" w:line="276" w:lineRule="auto"/>
        <w:ind w:left="1021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t xml:space="preserve">- Mang đặc điểm, số </w:t>
      </w:r>
      <w:r>
        <w:rPr>
          <w:bCs/>
          <w:iCs/>
          <w:color w:val="0C0C0C"/>
        </w:rPr>
        <w:t>liệu cụ thể của văn bản thông tin</w:t>
      </w:r>
    </w:p>
    <w:p w:rsidR="006A5ADD" w:rsidRDefault="00C55488" w:rsidP="004E4A7F">
      <w:pPr>
        <w:pStyle w:val="ListParagraph"/>
        <w:tabs>
          <w:tab w:val="left" w:pos="142"/>
          <w:tab w:val="left" w:pos="284"/>
        </w:tabs>
        <w:spacing w:before="0" w:beforeAutospacing="0" w:after="0" w:line="276" w:lineRule="auto"/>
        <w:ind w:left="1021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t>- Mạch viết theo trình tự thời gian, nhân quả, có sự ràng buộc với nhau giữa các phần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 w:firstLine="661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4. </w:t>
      </w:r>
      <w:r>
        <w:rPr>
          <w:b/>
          <w:bCs/>
          <w:iCs/>
          <w:color w:val="000000"/>
          <w:sz w:val="28"/>
          <w:szCs w:val="28"/>
        </w:rPr>
        <w:t>Các loài chung sống với nhau như thế nào</w:t>
      </w:r>
      <w:r>
        <w:rPr>
          <w:i/>
          <w:color w:val="000000"/>
          <w:sz w:val="28"/>
          <w:szCs w:val="28"/>
        </w:rPr>
        <w:t xml:space="preserve"> – Ngọc phú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1021" w:right="4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a. Nội dung: </w:t>
      </w:r>
    </w:p>
    <w:p w:rsidR="006A5ADD" w:rsidRDefault="00C55488" w:rsidP="004E4A7F">
      <w:pPr>
        <w:tabs>
          <w:tab w:val="left" w:pos="142"/>
          <w:tab w:val="left" w:pos="284"/>
        </w:tabs>
        <w:spacing w:before="0" w:beforeAutospacing="0" w:after="0" w:line="276" w:lineRule="auto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  <w:t xml:space="preserve">  - Văn bản đề cập  đến vấn đề sự đa dạng của các loài vật trên </w:t>
      </w:r>
      <w:r>
        <w:rPr>
          <w:bCs/>
          <w:iCs/>
          <w:color w:val="0C0C0C"/>
        </w:rPr>
        <w:t xml:space="preserve">Trái Đất và trật tự trong đời sống muôn loài. </w:t>
      </w:r>
    </w:p>
    <w:p w:rsidR="006A5ADD" w:rsidRDefault="00C55488" w:rsidP="004E4A7F">
      <w:pPr>
        <w:tabs>
          <w:tab w:val="left" w:pos="142"/>
          <w:tab w:val="left" w:pos="284"/>
        </w:tabs>
        <w:spacing w:before="0" w:beforeAutospacing="0" w:after="0" w:line="276" w:lineRule="auto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  <w:t>- VB đã đặt ra cho con người vấn đề cần biết chung sống hài hoà với muôn loài, để bảo tồn sự đa dạng của thiên nhiên trên Trái Đất.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 w:firstLine="72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b. Nghệ thuật:</w:t>
      </w:r>
    </w:p>
    <w:p w:rsidR="006A5ADD" w:rsidRDefault="00C55488" w:rsidP="004E4A7F">
      <w:pPr>
        <w:tabs>
          <w:tab w:val="left" w:pos="142"/>
          <w:tab w:val="left" w:pos="284"/>
        </w:tabs>
        <w:spacing w:before="0" w:beforeAutospacing="0" w:after="0" w:line="276" w:lineRule="auto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t xml:space="preserve"> </w:t>
      </w: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  <w:t>- Số liệu dẫn chứng phù hợp, cụ thể, lập luận rõ ràng</w:t>
      </w:r>
      <w:r>
        <w:rPr>
          <w:bCs/>
          <w:iCs/>
          <w:color w:val="0C0C0C"/>
        </w:rPr>
        <w:t>, logic có tính thuyết phục.</w:t>
      </w:r>
    </w:p>
    <w:p w:rsidR="006A5ADD" w:rsidRDefault="00C55488" w:rsidP="004E4A7F">
      <w:pPr>
        <w:tabs>
          <w:tab w:val="left" w:pos="142"/>
          <w:tab w:val="left" w:pos="284"/>
        </w:tabs>
        <w:spacing w:before="0" w:beforeAutospacing="0" w:after="0" w:line="276" w:lineRule="auto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  <w:t>- Cách mở đầu - kết thúc văn bản có sự thống nhất, hỗ trợ cho nhau tạo nên nét đặc sắc, độc đáo cho văn bản.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 w:firstLine="67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IV. Thơ tự do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48" w:right="48" w:firstLine="672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5. </w:t>
      </w:r>
      <w:r>
        <w:rPr>
          <w:b/>
          <w:bCs/>
          <w:iCs/>
          <w:color w:val="000000"/>
          <w:sz w:val="28"/>
          <w:szCs w:val="28"/>
        </w:rPr>
        <w:t>Trái đất</w:t>
      </w:r>
      <w:r>
        <w:rPr>
          <w:i/>
          <w:color w:val="000000"/>
          <w:sz w:val="28"/>
          <w:szCs w:val="28"/>
        </w:rPr>
        <w:t xml:space="preserve"> - Ra -xun Gam- da -tốp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1021" w:right="4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a. Nội dung: </w:t>
      </w:r>
    </w:p>
    <w:p w:rsidR="006A5ADD" w:rsidRDefault="00C55488" w:rsidP="004E4A7F">
      <w:pPr>
        <w:tabs>
          <w:tab w:val="left" w:pos="142"/>
          <w:tab w:val="left" w:pos="284"/>
        </w:tabs>
        <w:spacing w:before="0" w:beforeAutospacing="0" w:after="0" w:line="276" w:lineRule="auto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lastRenderedPageBreak/>
        <w:tab/>
      </w: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 xml:space="preserve">  - Tác giả thể hiện thái độ lên án với những kẻ làm hại Trái đất, đồng thời thương xót, vỗ về những đau đớn của Trái đất.</w:t>
      </w:r>
    </w:p>
    <w:p w:rsidR="006A5ADD" w:rsidRDefault="00C55488" w:rsidP="004E4A7F">
      <w:pPr>
        <w:tabs>
          <w:tab w:val="left" w:pos="142"/>
          <w:tab w:val="left" w:pos="284"/>
        </w:tabs>
        <w:spacing w:before="0" w:beforeAutospacing="0" w:after="0" w:line="276" w:lineRule="auto"/>
        <w:jc w:val="both"/>
        <w:rPr>
          <w:b/>
          <w:i/>
          <w:color w:val="000000"/>
        </w:rPr>
      </w:pPr>
      <w:r>
        <w:rPr>
          <w:b/>
          <w:i/>
          <w:color w:val="000000"/>
        </w:rPr>
        <w:t xml:space="preserve">  </w:t>
      </w:r>
      <w:r>
        <w:rPr>
          <w:b/>
          <w:i/>
          <w:color w:val="000000"/>
        </w:rPr>
        <w:tab/>
      </w:r>
      <w:r>
        <w:rPr>
          <w:b/>
          <w:i/>
          <w:color w:val="000000"/>
        </w:rPr>
        <w:tab/>
      </w:r>
      <w:r>
        <w:rPr>
          <w:b/>
          <w:i/>
          <w:color w:val="000000"/>
        </w:rPr>
        <w:tab/>
        <w:t xml:space="preserve">   b. Nghệ thuật:</w:t>
      </w:r>
    </w:p>
    <w:p w:rsidR="006A5ADD" w:rsidRDefault="00C55488" w:rsidP="004E4A7F">
      <w:pPr>
        <w:tabs>
          <w:tab w:val="left" w:pos="142"/>
          <w:tab w:val="left" w:pos="284"/>
        </w:tabs>
        <w:spacing w:before="0" w:beforeAutospacing="0" w:after="0" w:line="276" w:lineRule="auto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t xml:space="preserve"> </w:t>
      </w: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  <w:t>- Thể thơ tự do</w:t>
      </w:r>
    </w:p>
    <w:p w:rsidR="006A5ADD" w:rsidRDefault="00C55488" w:rsidP="004E4A7F">
      <w:pPr>
        <w:tabs>
          <w:tab w:val="left" w:pos="142"/>
          <w:tab w:val="left" w:pos="284"/>
        </w:tabs>
        <w:spacing w:before="0" w:beforeAutospacing="0" w:after="0" w:line="276" w:lineRule="auto"/>
        <w:jc w:val="both"/>
        <w:rPr>
          <w:bCs/>
          <w:iCs/>
          <w:color w:val="0C0C0C"/>
        </w:rPr>
      </w:pP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</w:r>
      <w:r>
        <w:rPr>
          <w:bCs/>
          <w:iCs/>
          <w:color w:val="0C0C0C"/>
        </w:rPr>
        <w:tab/>
        <w:t>- Các biện pháp nghệ thuật: điệp từ, liệt kê, ẩn dụ..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firstLine="661"/>
        <w:jc w:val="both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Phần B: Thực hành tiếng Việt</w:t>
      </w:r>
    </w:p>
    <w:p w:rsidR="006A5ADD" w:rsidRDefault="00C55488" w:rsidP="004E4A7F">
      <w:pPr>
        <w:pStyle w:val="Normal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Ôn </w:t>
      </w:r>
      <w:r>
        <w:rPr>
          <w:b/>
          <w:bCs/>
          <w:iCs/>
          <w:color w:val="000000"/>
          <w:sz w:val="28"/>
          <w:szCs w:val="28"/>
        </w:rPr>
        <w:t>lại kiến thức về các biện pháp tu từ</w:t>
      </w:r>
    </w:p>
    <w:tbl>
      <w:tblPr>
        <w:tblW w:w="9559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1102"/>
        <w:gridCol w:w="3998"/>
        <w:gridCol w:w="3686"/>
      </w:tblGrid>
      <w:tr w:rsidR="006A5ADD">
        <w:trPr>
          <w:trHeight w:val="337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>TT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>CÁC BPTT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>KHÁI NIỆM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>TÁC DỤNG</w:t>
            </w:r>
          </w:p>
        </w:tc>
      </w:tr>
      <w:tr w:rsidR="006A5ADD">
        <w:trPr>
          <w:trHeight w:val="696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So sánh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Là đối chiếu sự vật, sự việc này với sự vật, sự việc khác có nét tương đồng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Tăng sức gợi hình, gợi cảm cho sự diễn đạt.</w:t>
            </w:r>
          </w:p>
        </w:tc>
      </w:tr>
      <w:tr w:rsidR="006A5ADD">
        <w:trPr>
          <w:trHeight w:val="66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Ẩn dụ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Là gọi tên sự vật, hiện tượng này bằng tên sự </w:t>
            </w:r>
            <w:r>
              <w:rPr>
                <w:color w:val="000000"/>
              </w:rPr>
              <w:t>vật, hiện tượng khác có nét tương đồng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Tăng sức gợi hình, gợi cảm cho sự diễn đạt.</w:t>
            </w:r>
          </w:p>
        </w:tc>
      </w:tr>
      <w:tr w:rsidR="006A5ADD">
        <w:trPr>
          <w:trHeight w:val="66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Hoán dụ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Là gọi tên sự vật, hiện tượng, khái niệm bằng tên một sự vật, hiện tượng, khái niệm khác có quan hệ gần gũi với nó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Tăng sức gợi hình, gợi cảm cho sự diễn đạt.</w:t>
            </w:r>
          </w:p>
        </w:tc>
      </w:tr>
      <w:tr w:rsidR="006A5ADD">
        <w:trPr>
          <w:trHeight w:val="997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Nhân hóa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Là gọi hoặc tả con vật, cây cối, đồ vật... bằng những từ ngữ vốn  được dùng để gọi hoặc tả con người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Làm cho thế giới loài vật, đồ vật, cây cối ..trở nên gần gũi với con người, biểu thị được những suy nghĩ, tình cảm của con người.</w:t>
            </w:r>
          </w:p>
        </w:tc>
      </w:tr>
      <w:tr w:rsidR="006A5ADD">
        <w:trPr>
          <w:trHeight w:val="451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Điệp ngữ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Lặp </w:t>
            </w:r>
            <w:r>
              <w:rPr>
                <w:color w:val="000000"/>
              </w:rPr>
              <w:t>lại từ ngữ ( hoặc cả một câu)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Nổi bật ý, gây cảm xúc mạnh.</w:t>
            </w:r>
          </w:p>
        </w:tc>
      </w:tr>
      <w:tr w:rsidR="006A5ADD">
        <w:trPr>
          <w:trHeight w:val="66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Liệt kê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Là sắp xếp nối tiếp hàng loạt từ hay cụm từ cùng loại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A5ADD" w:rsidRDefault="00C55488" w:rsidP="004E4A7F">
            <w:pPr>
              <w:spacing w:before="0" w:beforeAutospacing="0" w:after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Diễn đạt đầy đủ, sâu sắc hơn những khía cạnh khác nhau của thực tế hay của tư tưởng, tình cảm.</w:t>
            </w:r>
          </w:p>
        </w:tc>
      </w:tr>
    </w:tbl>
    <w:p w:rsidR="006A5ADD" w:rsidRDefault="00C55488" w:rsidP="004E4A7F">
      <w:pPr>
        <w:pStyle w:val="NormalWeb"/>
        <w:spacing w:before="0" w:beforeAutospacing="0" w:after="0" w:afterAutospacing="0" w:line="276" w:lineRule="auto"/>
        <w:ind w:left="720"/>
        <w:jc w:val="both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2. Trạng ngữ</w:t>
      </w:r>
    </w:p>
    <w:p w:rsidR="006A5ADD" w:rsidRDefault="00C55488" w:rsidP="004E4A7F">
      <w:pPr>
        <w:spacing w:before="0" w:beforeAutospacing="0" w:after="0" w:line="276" w:lineRule="auto"/>
        <w:ind w:firstLine="720"/>
        <w:jc w:val="both"/>
        <w:rPr>
          <w:color w:val="000000"/>
        </w:rPr>
      </w:pPr>
      <w:r>
        <w:rPr>
          <w:bCs/>
          <w:iCs/>
          <w:color w:val="000000"/>
        </w:rPr>
        <w:t>-</w:t>
      </w:r>
      <w:r>
        <w:rPr>
          <w:color w:val="000000"/>
        </w:rPr>
        <w:t xml:space="preserve"> Trạng ngữ là thành phần phụ. </w:t>
      </w:r>
    </w:p>
    <w:p w:rsidR="006A5ADD" w:rsidRDefault="00C55488" w:rsidP="004E4A7F">
      <w:pPr>
        <w:spacing w:before="0" w:beforeAutospacing="0" w:after="0" w:line="276" w:lineRule="auto"/>
        <w:ind w:firstLine="720"/>
        <w:jc w:val="both"/>
        <w:rPr>
          <w:color w:val="000000"/>
        </w:rPr>
      </w:pPr>
      <w:r>
        <w:rPr>
          <w:color w:val="000000"/>
        </w:rPr>
        <w:t>- Được dùng để nói rõ địa điểm, thời gian, nguyên nhân, điều kiện, trạng thái, mục đích, phương tiện, cách thức diễn ra sự việc nêu trong câu.</w:t>
      </w:r>
    </w:p>
    <w:p w:rsidR="006A5ADD" w:rsidRDefault="00C55488" w:rsidP="004E4A7F">
      <w:pPr>
        <w:spacing w:before="0" w:beforeAutospacing="0" w:after="0" w:line="276" w:lineRule="auto"/>
        <w:ind w:firstLine="720"/>
        <w:rPr>
          <w:color w:val="000000"/>
        </w:rPr>
      </w:pPr>
      <w:r>
        <w:rPr>
          <w:color w:val="000000"/>
        </w:rPr>
        <w:t>- Có khi được dùng để liên kết câu trong đoạn.</w:t>
      </w:r>
    </w:p>
    <w:p w:rsidR="006A5ADD" w:rsidRDefault="00C55488" w:rsidP="004E4A7F">
      <w:pPr>
        <w:spacing w:before="0" w:beforeAutospacing="0" w:after="0" w:line="276" w:lineRule="auto"/>
        <w:ind w:firstLine="720"/>
        <w:rPr>
          <w:color w:val="000000"/>
        </w:rPr>
      </w:pPr>
      <w:r>
        <w:rPr>
          <w:color w:val="000000"/>
        </w:rPr>
        <w:t xml:space="preserve">Vd: (1) </w:t>
      </w:r>
      <w:r>
        <w:rPr>
          <w:b/>
          <w:bCs/>
          <w:color w:val="000000"/>
        </w:rPr>
        <w:t>Để giao tiếp tốt bằng ngoại</w:t>
      </w:r>
      <w:r>
        <w:rPr>
          <w:b/>
          <w:bCs/>
          <w:color w:val="000000"/>
        </w:rPr>
        <w:t xml:space="preserve"> ngữ</w:t>
      </w:r>
      <w:r>
        <w:rPr>
          <w:color w:val="000000"/>
        </w:rPr>
        <w:t>, em cần luyện tập thường xuyên.</w:t>
      </w:r>
    </w:p>
    <w:p w:rsidR="006A5ADD" w:rsidRDefault="00C55488" w:rsidP="004E4A7F">
      <w:pPr>
        <w:spacing w:before="0" w:beforeAutospacing="0" w:after="0" w:line="276" w:lineRule="auto"/>
        <w:ind w:firstLine="720"/>
        <w:rPr>
          <w:szCs w:val="24"/>
        </w:rPr>
      </w:pPr>
      <w:r>
        <w:rPr>
          <w:bCs/>
          <w:color w:val="000000"/>
        </w:rPr>
        <w:lastRenderedPageBreak/>
        <w:t>Trạng ngữ chỉ mục đích để giao tiếp tốt bằng ngoại ngữ</w:t>
      </w:r>
    </w:p>
    <w:p w:rsidR="006A5ADD" w:rsidRDefault="00C55488" w:rsidP="004E4A7F">
      <w:pPr>
        <w:spacing w:before="0" w:beforeAutospacing="0" w:after="0" w:line="276" w:lineRule="auto"/>
        <w:ind w:left="720"/>
        <w:rPr>
          <w:szCs w:val="24"/>
        </w:rPr>
      </w:pPr>
      <w:r>
        <w:rPr>
          <w:color w:val="000000"/>
        </w:rPr>
        <w:t xml:space="preserve">(2) </w:t>
      </w:r>
      <w:r>
        <w:rPr>
          <w:b/>
          <w:bCs/>
          <w:color w:val="000000"/>
        </w:rPr>
        <w:t>Trong vườn trường</w:t>
      </w:r>
      <w:r>
        <w:rPr>
          <w:color w:val="000000"/>
        </w:rPr>
        <w:t>, những khóm tường vi đã nở rộ.</w:t>
      </w:r>
    </w:p>
    <w:p w:rsidR="006A5ADD" w:rsidRDefault="00C55488" w:rsidP="004E4A7F">
      <w:pPr>
        <w:spacing w:before="0" w:beforeAutospacing="0" w:after="0" w:line="276" w:lineRule="auto"/>
        <w:ind w:firstLine="709"/>
        <w:rPr>
          <w:szCs w:val="24"/>
        </w:rPr>
      </w:pPr>
      <w:r>
        <w:rPr>
          <w:bCs/>
          <w:color w:val="000000"/>
        </w:rPr>
        <w:t>Trạng ngữ chỉ địa điểm trong vườn trường</w:t>
      </w:r>
      <w:r>
        <w:rPr>
          <w:bCs/>
          <w:color w:val="000000"/>
        </w:rPr>
        <w:t>.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firstLine="709"/>
        <w:jc w:val="both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3. Từ mượn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left="720"/>
        <w:jc w:val="both"/>
        <w:rPr>
          <w:b/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-</w:t>
      </w:r>
      <w:r>
        <w:rPr>
          <w:bCs/>
          <w:iCs/>
          <w:color w:val="000000"/>
        </w:rPr>
        <w:t xml:space="preserve"> </w:t>
      </w:r>
      <w:r>
        <w:rPr>
          <w:b/>
          <w:i/>
          <w:color w:val="000000"/>
          <w:sz w:val="28"/>
          <w:szCs w:val="28"/>
        </w:rPr>
        <w:t>Từ mượn</w:t>
      </w:r>
      <w:r>
        <w:rPr>
          <w:bCs/>
          <w:iCs/>
          <w:color w:val="000000"/>
          <w:sz w:val="28"/>
          <w:szCs w:val="28"/>
        </w:rPr>
        <w:t>:</w:t>
      </w:r>
      <w:r>
        <w:rPr>
          <w:bCs/>
          <w:iCs/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là từ có nguồn gốc ngôn ngữ khác, vay mượn của </w:t>
      </w:r>
      <w:r>
        <w:rPr>
          <w:color w:val="000000"/>
          <w:sz w:val="28"/>
          <w:szCs w:val="28"/>
        </w:rPr>
        <w:t>nước ngoài để tạo ra sự phong phú và đa dạng cho tiếng Việt.…</w:t>
      </w:r>
    </w:p>
    <w:p w:rsidR="006A5ADD" w:rsidRDefault="00C55488" w:rsidP="004E4A7F">
      <w:pPr>
        <w:spacing w:before="0" w:beforeAutospacing="0" w:after="0" w:line="276" w:lineRule="auto"/>
        <w:ind w:firstLine="709"/>
        <w:rPr>
          <w:color w:val="000000"/>
        </w:rPr>
      </w:pPr>
      <w:r>
        <w:rPr>
          <w:b/>
          <w:bCs/>
          <w:i/>
          <w:iCs/>
          <w:color w:val="000000"/>
        </w:rPr>
        <w:t>- Hiện tượng vay mượn từ</w:t>
      </w:r>
      <w:r>
        <w:rPr>
          <w:color w:val="000000"/>
        </w:rPr>
        <w:t>: trong sự tiếp xúc, giao lưu ngôn ngữ giữa các dân tộc, các ngôn ngữ thường vay mượn từ của nhau để làm giàu cho ngôn ngữ của mình.</w:t>
      </w:r>
    </w:p>
    <w:p w:rsidR="006A5ADD" w:rsidRDefault="00C55488" w:rsidP="004E4A7F">
      <w:pPr>
        <w:spacing w:before="0" w:beforeAutospacing="0" w:after="0" w:line="276" w:lineRule="auto"/>
        <w:ind w:left="709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* TỪ MƯỢN TIẾNG HÁN</w:t>
      </w:r>
    </w:p>
    <w:p w:rsidR="006A5ADD" w:rsidRDefault="00C55488" w:rsidP="004E4A7F">
      <w:pPr>
        <w:spacing w:before="0" w:beforeAutospacing="0" w:after="0" w:line="276" w:lineRule="auto"/>
        <w:ind w:left="709"/>
        <w:jc w:val="both"/>
        <w:rPr>
          <w:color w:val="000000"/>
        </w:rPr>
      </w:pPr>
      <w:r>
        <w:rPr>
          <w:iCs/>
          <w:color w:val="000000"/>
        </w:rPr>
        <w:t xml:space="preserve">- Được sử dụng </w:t>
      </w:r>
      <w:r>
        <w:rPr>
          <w:iCs/>
          <w:color w:val="000000"/>
        </w:rPr>
        <w:t>nhiều và đóng vai trò quan trọng nhất</w:t>
      </w:r>
    </w:p>
    <w:p w:rsidR="006A5ADD" w:rsidRDefault="00C55488" w:rsidP="004E4A7F">
      <w:pPr>
        <w:spacing w:before="0" w:beforeAutospacing="0" w:after="0" w:line="276" w:lineRule="auto"/>
        <w:ind w:left="709"/>
        <w:jc w:val="both"/>
        <w:rPr>
          <w:color w:val="000000"/>
        </w:rPr>
      </w:pPr>
      <w:r>
        <w:rPr>
          <w:iCs/>
          <w:color w:val="000000"/>
        </w:rPr>
        <w:t>- Lưu ý những từ: đầu, phòng, cao, tuyết, bang, thần…..</w:t>
      </w:r>
    </w:p>
    <w:p w:rsidR="006A5ADD" w:rsidRDefault="00C55488" w:rsidP="004E4A7F">
      <w:pPr>
        <w:spacing w:before="0" w:beforeAutospacing="0" w:after="0" w:line="276" w:lineRule="auto"/>
        <w:ind w:left="709"/>
        <w:jc w:val="both"/>
        <w:rPr>
          <w:color w:val="000000"/>
        </w:rPr>
      </w:pPr>
      <w:r>
        <w:rPr>
          <w:iCs/>
          <w:color w:val="000000"/>
        </w:rPr>
        <w:t>- Những từ gây khó hiểu vd: nhi đồng, phụ lão, địa cực…</w:t>
      </w:r>
    </w:p>
    <w:p w:rsidR="006A5ADD" w:rsidRDefault="00C55488" w:rsidP="004E4A7F">
      <w:pPr>
        <w:spacing w:before="0" w:beforeAutospacing="0" w:after="0" w:line="276" w:lineRule="auto"/>
        <w:ind w:left="709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* TỪ MƯỢN NGÔN NGỮ CHÂU ÂU</w:t>
      </w:r>
    </w:p>
    <w:p w:rsidR="006A5ADD" w:rsidRDefault="00C55488" w:rsidP="004E4A7F">
      <w:pPr>
        <w:spacing w:before="0" w:beforeAutospacing="0" w:after="0" w:line="276" w:lineRule="auto"/>
        <w:ind w:left="709"/>
        <w:jc w:val="both"/>
        <w:rPr>
          <w:iCs/>
          <w:color w:val="000000"/>
        </w:rPr>
      </w:pPr>
      <w:r>
        <w:rPr>
          <w:iCs/>
          <w:color w:val="000000"/>
        </w:rPr>
        <w:t>- Gần như được Việt hóa</w:t>
      </w:r>
    </w:p>
    <w:p w:rsidR="006A5ADD" w:rsidRDefault="00C55488" w:rsidP="004E4A7F">
      <w:pPr>
        <w:spacing w:before="0" w:beforeAutospacing="0" w:after="0" w:line="276" w:lineRule="auto"/>
        <w:ind w:left="709"/>
        <w:jc w:val="both"/>
        <w:rPr>
          <w:color w:val="000000"/>
        </w:rPr>
      </w:pPr>
      <w:r>
        <w:rPr>
          <w:iCs/>
          <w:color w:val="000000"/>
        </w:rPr>
        <w:t xml:space="preserve">  Vd: săm, lốp, bom, tăng…</w:t>
      </w:r>
    </w:p>
    <w:p w:rsidR="006A5ADD" w:rsidRDefault="00C55488" w:rsidP="004E4A7F">
      <w:pPr>
        <w:spacing w:before="0" w:beforeAutospacing="0" w:after="0" w:line="276" w:lineRule="auto"/>
        <w:ind w:left="709"/>
        <w:jc w:val="both"/>
        <w:rPr>
          <w:color w:val="000000"/>
        </w:rPr>
      </w:pPr>
      <w:r>
        <w:rPr>
          <w:iCs/>
          <w:color w:val="000000"/>
        </w:rPr>
        <w:t xml:space="preserve">- Vd: xà phòng, xi măng, cà </w:t>
      </w:r>
      <w:r>
        <w:rPr>
          <w:iCs/>
          <w:color w:val="000000"/>
        </w:rPr>
        <w:t>phê… được dùng phổ biến, cách đọc và hình thức chính tả giống từ thuần Việt</w:t>
      </w:r>
    </w:p>
    <w:p w:rsidR="006A5ADD" w:rsidRDefault="00C55488" w:rsidP="004E4A7F">
      <w:pPr>
        <w:spacing w:before="0" w:beforeAutospacing="0" w:after="0" w:line="276" w:lineRule="auto"/>
        <w:ind w:left="709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* TỪ MƯỢN TIẾNG PHÁP, ANH</w:t>
      </w:r>
    </w:p>
    <w:p w:rsidR="006A5ADD" w:rsidRDefault="00C55488" w:rsidP="004E4A7F">
      <w:pPr>
        <w:spacing w:before="0" w:beforeAutospacing="0" w:after="0" w:line="276" w:lineRule="auto"/>
        <w:ind w:left="709"/>
        <w:jc w:val="both"/>
        <w:rPr>
          <w:iCs/>
          <w:color w:val="000000"/>
        </w:rPr>
      </w:pPr>
      <w:r>
        <w:rPr>
          <w:iCs/>
          <w:color w:val="000000"/>
        </w:rPr>
        <w:t xml:space="preserve">- Viết nguyên dạng ngôn ngữ gốc </w:t>
      </w:r>
    </w:p>
    <w:p w:rsidR="006A5ADD" w:rsidRDefault="00C55488" w:rsidP="004E4A7F">
      <w:pPr>
        <w:spacing w:before="0" w:beforeAutospacing="0" w:after="0" w:line="276" w:lineRule="auto"/>
        <w:ind w:left="709"/>
        <w:jc w:val="both"/>
        <w:rPr>
          <w:color w:val="000000"/>
        </w:rPr>
      </w:pPr>
      <w:r>
        <w:rPr>
          <w:iCs/>
          <w:color w:val="000000"/>
        </w:rPr>
        <w:t xml:space="preserve">  Vd: video, smartphone, internet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- Viết theo từng âm tiết, có dấu gạch nối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firstLine="709"/>
        <w:jc w:val="both"/>
        <w:rPr>
          <w:b/>
          <w:bCs/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Vd: ô-xi, a-xit, ki-lô-gam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Phần C: Viết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/>
        <w:jc w:val="both"/>
        <w:rPr>
          <w:rFonts w:eastAsia="Calibri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>
        <w:rPr>
          <w:b/>
          <w:color w:val="000000"/>
          <w:sz w:val="28"/>
          <w:szCs w:val="28"/>
        </w:rPr>
        <w:tab/>
        <w:t>1.</w:t>
      </w:r>
      <w:r>
        <w:rPr>
          <w:rFonts w:eastAsia="Calibri"/>
          <w:b/>
          <w:color w:val="000000"/>
          <w:sz w:val="28"/>
          <w:szCs w:val="28"/>
        </w:rPr>
        <w:t>Vi</w:t>
      </w:r>
      <w:r>
        <w:rPr>
          <w:rFonts w:eastAsia="Calibri"/>
          <w:b/>
          <w:color w:val="000000"/>
          <w:sz w:val="28"/>
          <w:szCs w:val="28"/>
        </w:rPr>
        <w:t>ế</w:t>
      </w:r>
      <w:r>
        <w:rPr>
          <w:rFonts w:eastAsia="Calibri"/>
          <w:b/>
          <w:color w:val="000000"/>
          <w:sz w:val="28"/>
          <w:szCs w:val="28"/>
        </w:rPr>
        <w:t>t bài văn ngh</w:t>
      </w:r>
      <w:r>
        <w:rPr>
          <w:rFonts w:eastAsia="Calibri"/>
          <w:b/>
          <w:color w:val="000000"/>
          <w:sz w:val="28"/>
          <w:szCs w:val="28"/>
        </w:rPr>
        <w:t>ị</w:t>
      </w:r>
      <w:r>
        <w:rPr>
          <w:rFonts w:eastAsia="Calibri"/>
          <w:b/>
          <w:color w:val="000000"/>
          <w:sz w:val="28"/>
          <w:szCs w:val="28"/>
        </w:rPr>
        <w:t xml:space="preserve"> lu</w:t>
      </w:r>
      <w:r>
        <w:rPr>
          <w:rFonts w:eastAsia="Calibri"/>
          <w:b/>
          <w:color w:val="000000"/>
          <w:sz w:val="28"/>
          <w:szCs w:val="28"/>
        </w:rPr>
        <w:t>ậ</w:t>
      </w:r>
      <w:r>
        <w:rPr>
          <w:rFonts w:eastAsia="Calibri"/>
          <w:b/>
          <w:color w:val="000000"/>
          <w:sz w:val="28"/>
          <w:szCs w:val="28"/>
        </w:rPr>
        <w:t>n v</w:t>
      </w:r>
      <w:r>
        <w:rPr>
          <w:rFonts w:eastAsia="Calibri"/>
          <w:b/>
          <w:color w:val="000000"/>
          <w:sz w:val="28"/>
          <w:szCs w:val="28"/>
        </w:rPr>
        <w:t>ề</w:t>
      </w:r>
      <w:r>
        <w:rPr>
          <w:rFonts w:eastAsia="Calibri"/>
          <w:b/>
          <w:color w:val="000000"/>
          <w:sz w:val="28"/>
          <w:szCs w:val="28"/>
        </w:rPr>
        <w:t xml:space="preserve"> v</w:t>
      </w:r>
      <w:r>
        <w:rPr>
          <w:rFonts w:eastAsia="Calibri"/>
          <w:b/>
          <w:color w:val="000000"/>
          <w:sz w:val="28"/>
          <w:szCs w:val="28"/>
        </w:rPr>
        <w:t>ấ</w:t>
      </w:r>
      <w:r>
        <w:rPr>
          <w:rFonts w:eastAsia="Calibri"/>
          <w:b/>
          <w:color w:val="000000"/>
          <w:sz w:val="28"/>
          <w:szCs w:val="28"/>
        </w:rPr>
        <w:t>n đ</w:t>
      </w:r>
      <w:r>
        <w:rPr>
          <w:rFonts w:eastAsia="Calibri"/>
          <w:b/>
          <w:color w:val="000000"/>
          <w:sz w:val="28"/>
          <w:szCs w:val="28"/>
        </w:rPr>
        <w:t>ề</w:t>
      </w:r>
      <w:r>
        <w:rPr>
          <w:rFonts w:eastAsia="Calibri"/>
          <w:b/>
          <w:color w:val="000000"/>
          <w:sz w:val="28"/>
          <w:szCs w:val="28"/>
        </w:rPr>
        <w:t xml:space="preserve"> đ</w:t>
      </w:r>
      <w:r>
        <w:rPr>
          <w:rFonts w:eastAsia="Calibri"/>
          <w:b/>
          <w:color w:val="000000"/>
          <w:sz w:val="28"/>
          <w:szCs w:val="28"/>
        </w:rPr>
        <w:t>ờ</w:t>
      </w:r>
      <w:r>
        <w:rPr>
          <w:rFonts w:eastAsia="Calibri"/>
          <w:b/>
          <w:color w:val="000000"/>
          <w:sz w:val="28"/>
          <w:szCs w:val="28"/>
        </w:rPr>
        <w:t>i s</w:t>
      </w:r>
      <w:r>
        <w:rPr>
          <w:rFonts w:eastAsia="Calibri"/>
          <w:b/>
          <w:color w:val="000000"/>
          <w:sz w:val="28"/>
          <w:szCs w:val="28"/>
        </w:rPr>
        <w:t>ố</w:t>
      </w:r>
      <w:r>
        <w:rPr>
          <w:rFonts w:eastAsia="Calibri"/>
          <w:b/>
          <w:color w:val="000000"/>
          <w:sz w:val="28"/>
          <w:szCs w:val="28"/>
        </w:rPr>
        <w:t>ng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  <w:outlineLvl w:val="2"/>
        <w:rPr>
          <w:b/>
          <w:bCs/>
        </w:rPr>
      </w:pPr>
      <w:r>
        <w:rPr>
          <w:b/>
          <w:bCs/>
        </w:rPr>
        <w:t>* Mở bài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</w:pPr>
      <w:r>
        <w:t>Giới thiệu vấn đề đời sống (ví dụ: ô nhiễm môi trường, bạo lực học đường,...)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</w:pPr>
      <w:r>
        <w:t>Nêu tầm quan trọng của việc giải quyết vấn đề này và lý do cần thiết phải hành động.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  <w:outlineLvl w:val="2"/>
        <w:rPr>
          <w:b/>
          <w:bCs/>
        </w:rPr>
      </w:pPr>
      <w:r>
        <w:rPr>
          <w:b/>
          <w:bCs/>
        </w:rPr>
        <w:t>* Thân bài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  <w:outlineLvl w:val="3"/>
        <w:rPr>
          <w:bCs/>
        </w:rPr>
      </w:pPr>
      <w:r>
        <w:rPr>
          <w:bCs/>
        </w:rPr>
        <w:t>- Giải thích vấn đề</w:t>
      </w:r>
    </w:p>
    <w:p w:rsidR="006A5ADD" w:rsidRDefault="00C55488" w:rsidP="004E4A7F">
      <w:pPr>
        <w:spacing w:before="0" w:beforeAutospacing="0" w:after="0" w:line="276" w:lineRule="auto"/>
        <w:ind w:firstLine="720"/>
        <w:jc w:val="both"/>
      </w:pPr>
      <w:r>
        <w:t>Định nghĩa rõ ràng về vấn đề cần giải quyết.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</w:pPr>
      <w:r>
        <w:t>Trình bày các khía cạnh liên quan đến vấn đề (nguyên nhân, tác động).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  <w:outlineLvl w:val="3"/>
        <w:rPr>
          <w:bCs/>
        </w:rPr>
      </w:pPr>
      <w:r>
        <w:rPr>
          <w:bCs/>
        </w:rPr>
        <w:t>- Phân tích nguyên nhân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</w:pPr>
      <w:r>
        <w:t>Phân tích các nguyên nhân dẫn đến vấn đề (chủ quan và khách quan).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</w:pPr>
      <w:r>
        <w:t>Nêu rõ tác nhân ảnh hưởng từ xã hội, gia đình, giá</w:t>
      </w:r>
      <w:r>
        <w:t>o dục, chính sách,...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  <w:outlineLvl w:val="3"/>
        <w:rPr>
          <w:bCs/>
        </w:rPr>
      </w:pPr>
      <w:r>
        <w:rPr>
          <w:bCs/>
        </w:rPr>
        <w:t>- Tác động của vấn đề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</w:pPr>
      <w:r>
        <w:lastRenderedPageBreak/>
        <w:t>Trình bày các hậu quả của vấn đề nếu không được giải quyết (tác động đến cá nhân, xã hội, môi trường,...).</w:t>
      </w:r>
    </w:p>
    <w:p w:rsidR="006A5ADD" w:rsidRDefault="00C55488" w:rsidP="004E4A7F">
      <w:pPr>
        <w:spacing w:before="0" w:beforeAutospacing="0" w:after="0" w:line="276" w:lineRule="auto"/>
        <w:jc w:val="both"/>
      </w:pPr>
      <w:r>
        <w:t>Đưa ra ví dụ cụ thể để minh họa.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  <w:outlineLvl w:val="3"/>
        <w:rPr>
          <w:bCs/>
        </w:rPr>
      </w:pPr>
      <w:r>
        <w:rPr>
          <w:bCs/>
        </w:rPr>
        <w:t>- Giải pháp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</w:pPr>
      <w:r>
        <w:t>Đề xuất các biện pháp cụ thể để giải quyết vấn đề (của cá nh</w:t>
      </w:r>
      <w:r>
        <w:t>ân, gia đình, cộng đồng, và chính phủ).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</w:pPr>
      <w:r>
        <w:t>Nhấn mạnh vai trò của mỗi cá nhân trong việc đóng góp vào giải pháp.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  <w:outlineLvl w:val="2"/>
        <w:rPr>
          <w:b/>
          <w:bCs/>
        </w:rPr>
      </w:pPr>
      <w:r>
        <w:rPr>
          <w:b/>
          <w:bCs/>
        </w:rPr>
        <w:t>* Kết bài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</w:pPr>
      <w:r>
        <w:t>Tóm tắt lại tầm quan trọng của việc giải quyết vấn đề.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</w:pPr>
      <w:r>
        <w:t xml:space="preserve">Kêu gọi mọi người cùng hành động và nhấn mạnh rằng chỉ khi có sự chung tay của cả </w:t>
      </w:r>
      <w:r>
        <w:t>xã hội, vấn đề mới được giải quyết hiệu quả.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</w:pPr>
      <w:r>
        <w:rPr>
          <w:b/>
          <w:color w:val="000000"/>
        </w:rPr>
        <w:t>Đề số 1:</w:t>
      </w:r>
      <w:r>
        <w:rPr>
          <w:color w:val="000000"/>
        </w:rPr>
        <w:t xml:space="preserve"> </w:t>
      </w:r>
      <w:r>
        <w:t>Trường học là ngôi nhà thứ hai với biết bao điều đáng để các em quan tâm: tình thầy trò, quan hệ bạn bè, bạo lực học đường, rác thải, gian lận trong kiểm tra,… Em hãy viết bài văn trình bày ý kiến về mộ</w:t>
      </w:r>
      <w:r>
        <w:t xml:space="preserve">t hiện tượng mà em quan tâm nhất trong nhà trường hiện nay. </w:t>
      </w:r>
    </w:p>
    <w:p w:rsidR="006A5ADD" w:rsidRDefault="00C55488" w:rsidP="004E4A7F">
      <w:pPr>
        <w:pStyle w:val="NormalWeb"/>
        <w:spacing w:before="0" w:beforeAutospacing="0" w:after="0" w:afterAutospacing="0" w:line="276" w:lineRule="auto"/>
        <w:ind w:right="48"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rFonts w:eastAsia="Calibri"/>
          <w:b/>
          <w:bCs/>
          <w:color w:val="000000"/>
          <w:sz w:val="28"/>
          <w:szCs w:val="28"/>
        </w:rPr>
        <w:t>Vi</w:t>
      </w:r>
      <w:r>
        <w:rPr>
          <w:rFonts w:eastAsia="Calibri"/>
          <w:b/>
          <w:bCs/>
          <w:color w:val="000000"/>
          <w:sz w:val="28"/>
          <w:szCs w:val="28"/>
        </w:rPr>
        <w:t>ế</w:t>
      </w:r>
      <w:r>
        <w:rPr>
          <w:rFonts w:eastAsia="Calibri"/>
          <w:b/>
          <w:bCs/>
          <w:color w:val="000000"/>
          <w:sz w:val="28"/>
          <w:szCs w:val="28"/>
        </w:rPr>
        <w:t>t bài văn k</w:t>
      </w:r>
      <w:r>
        <w:rPr>
          <w:rFonts w:eastAsia="Calibri"/>
          <w:b/>
          <w:bCs/>
          <w:color w:val="000000"/>
          <w:sz w:val="28"/>
          <w:szCs w:val="28"/>
        </w:rPr>
        <w:t>ể</w:t>
      </w:r>
      <w:r>
        <w:rPr>
          <w:rFonts w:eastAsia="Calibri"/>
          <w:b/>
          <w:bCs/>
          <w:color w:val="000000"/>
          <w:sz w:val="28"/>
          <w:szCs w:val="28"/>
        </w:rPr>
        <w:t xml:space="preserve"> v</w:t>
      </w:r>
      <w:r>
        <w:rPr>
          <w:rFonts w:eastAsia="Calibri"/>
          <w:b/>
          <w:bCs/>
          <w:color w:val="000000"/>
          <w:sz w:val="28"/>
          <w:szCs w:val="28"/>
        </w:rPr>
        <w:t>ề</w:t>
      </w:r>
      <w:r>
        <w:rPr>
          <w:rFonts w:eastAsia="Calibri"/>
          <w:b/>
          <w:bCs/>
          <w:color w:val="000000"/>
          <w:sz w:val="28"/>
          <w:szCs w:val="28"/>
        </w:rPr>
        <w:t xml:space="preserve"> m</w:t>
      </w:r>
      <w:r>
        <w:rPr>
          <w:rFonts w:eastAsia="Calibri"/>
          <w:b/>
          <w:bCs/>
          <w:color w:val="000000"/>
          <w:sz w:val="28"/>
          <w:szCs w:val="28"/>
        </w:rPr>
        <w:t>ộ</w:t>
      </w:r>
      <w:r>
        <w:rPr>
          <w:rFonts w:eastAsia="Calibri"/>
          <w:b/>
          <w:bCs/>
          <w:color w:val="000000"/>
          <w:sz w:val="28"/>
          <w:szCs w:val="28"/>
        </w:rPr>
        <w:t>t tr</w:t>
      </w:r>
      <w:r>
        <w:rPr>
          <w:rFonts w:eastAsia="Calibri"/>
          <w:b/>
          <w:bCs/>
          <w:color w:val="000000"/>
          <w:sz w:val="28"/>
          <w:szCs w:val="28"/>
        </w:rPr>
        <w:t>ả</w:t>
      </w:r>
      <w:r>
        <w:rPr>
          <w:rFonts w:eastAsia="Calibri"/>
          <w:b/>
          <w:bCs/>
          <w:color w:val="000000"/>
          <w:sz w:val="28"/>
          <w:szCs w:val="28"/>
        </w:rPr>
        <w:t>i nghi</w:t>
      </w:r>
      <w:r>
        <w:rPr>
          <w:rFonts w:eastAsia="Calibri"/>
          <w:b/>
          <w:bCs/>
          <w:color w:val="000000"/>
          <w:sz w:val="28"/>
          <w:szCs w:val="28"/>
        </w:rPr>
        <w:t>ệ</w:t>
      </w:r>
      <w:r>
        <w:rPr>
          <w:rFonts w:eastAsia="Calibri"/>
          <w:b/>
          <w:bCs/>
          <w:color w:val="000000"/>
          <w:sz w:val="28"/>
          <w:szCs w:val="28"/>
        </w:rPr>
        <w:t>m c</w:t>
      </w:r>
      <w:r>
        <w:rPr>
          <w:rFonts w:eastAsia="Calibri"/>
          <w:b/>
          <w:bCs/>
          <w:color w:val="000000"/>
          <w:sz w:val="28"/>
          <w:szCs w:val="28"/>
        </w:rPr>
        <w:t>ủ</w:t>
      </w:r>
      <w:r>
        <w:rPr>
          <w:rFonts w:eastAsia="Calibri"/>
          <w:b/>
          <w:bCs/>
          <w:color w:val="000000"/>
          <w:sz w:val="28"/>
          <w:szCs w:val="28"/>
        </w:rPr>
        <w:t>a em</w:t>
      </w:r>
    </w:p>
    <w:p w:rsidR="006A5ADD" w:rsidRDefault="00C55488" w:rsidP="004E4A7F">
      <w:pPr>
        <w:shd w:val="clear" w:color="auto" w:fill="FFFFFF"/>
        <w:spacing w:before="0" w:beforeAutospacing="0" w:after="0" w:line="276" w:lineRule="auto"/>
        <w:ind w:firstLine="720"/>
      </w:pPr>
      <w:r>
        <w:rPr>
          <w:b/>
          <w:bCs/>
        </w:rPr>
        <w:t>a) Mở bài: </w:t>
      </w:r>
      <w:r>
        <w:t>Giới thiệu trải nghiệm mà em muốn kể lại</w:t>
      </w:r>
    </w:p>
    <w:p w:rsidR="006A5ADD" w:rsidRDefault="00C55488" w:rsidP="004E4A7F">
      <w:pPr>
        <w:shd w:val="clear" w:color="auto" w:fill="FFFFFF"/>
        <w:spacing w:before="0" w:beforeAutospacing="0" w:after="0" w:line="276" w:lineRule="auto"/>
        <w:ind w:firstLine="720"/>
      </w:pPr>
      <w:r>
        <w:rPr>
          <w:b/>
          <w:bCs/>
        </w:rPr>
        <w:t>b) Thân bài:</w:t>
      </w:r>
    </w:p>
    <w:p w:rsidR="006A5ADD" w:rsidRDefault="00C55488" w:rsidP="004E4A7F">
      <w:pPr>
        <w:shd w:val="clear" w:color="auto" w:fill="FFFFFF"/>
        <w:spacing w:before="0" w:beforeAutospacing="0" w:after="0" w:line="276" w:lineRule="auto"/>
        <w:ind w:firstLine="720"/>
      </w:pPr>
      <w:r>
        <w:t>- Kể khái quát về trải nghiệm:</w:t>
      </w:r>
    </w:p>
    <w:p w:rsidR="006A5ADD" w:rsidRDefault="00C55488" w:rsidP="004E4A7F">
      <w:pPr>
        <w:numPr>
          <w:ilvl w:val="0"/>
          <w:numId w:val="4"/>
        </w:numPr>
        <w:shd w:val="clear" w:color="auto" w:fill="FFFFFF"/>
        <w:spacing w:before="0" w:beforeAutospacing="0" w:after="0" w:line="276" w:lineRule="auto"/>
        <w:ind w:left="1110"/>
      </w:pPr>
      <w:r>
        <w:t>Trải nghiệm đó xảy ra vào lúc nào? Có bất ngờ không?</w:t>
      </w:r>
    </w:p>
    <w:p w:rsidR="006A5ADD" w:rsidRDefault="00C55488" w:rsidP="004E4A7F">
      <w:pPr>
        <w:numPr>
          <w:ilvl w:val="0"/>
          <w:numId w:val="4"/>
        </w:numPr>
        <w:shd w:val="clear" w:color="auto" w:fill="FFFFFF"/>
        <w:spacing w:before="0" w:beforeAutospacing="0" w:after="0" w:line="276" w:lineRule="auto"/>
        <w:ind w:left="1110"/>
      </w:pPr>
      <w:r>
        <w:t>C</w:t>
      </w:r>
      <w:r>
        <w:t>ó những ai đã cùng em trải qua trải nghiệm đó?</w:t>
      </w:r>
    </w:p>
    <w:p w:rsidR="006A5ADD" w:rsidRDefault="00C55488" w:rsidP="004E4A7F">
      <w:pPr>
        <w:numPr>
          <w:ilvl w:val="0"/>
          <w:numId w:val="4"/>
        </w:numPr>
        <w:shd w:val="clear" w:color="auto" w:fill="FFFFFF"/>
        <w:spacing w:before="0" w:beforeAutospacing="0" w:after="0" w:line="276" w:lineRule="auto"/>
        <w:ind w:left="1110"/>
      </w:pPr>
      <w:r>
        <w:t>Thời tiết của ngày hôm đó như thế nào? Có ảnh hưởng gì đến trải nghiệm của em không?</w:t>
      </w:r>
    </w:p>
    <w:p w:rsidR="006A5ADD" w:rsidRDefault="00C55488" w:rsidP="004E4A7F">
      <w:pPr>
        <w:shd w:val="clear" w:color="auto" w:fill="FFFFFF"/>
        <w:spacing w:before="0" w:beforeAutospacing="0" w:after="0" w:line="276" w:lineRule="auto"/>
        <w:ind w:firstLine="720"/>
      </w:pPr>
      <w:r>
        <w:t>- Kể lại chi tiết diễn biến trải nghiệm:</w:t>
      </w:r>
    </w:p>
    <w:p w:rsidR="006A5ADD" w:rsidRDefault="00C55488" w:rsidP="004E4A7F">
      <w:pPr>
        <w:numPr>
          <w:ilvl w:val="0"/>
          <w:numId w:val="5"/>
        </w:numPr>
        <w:shd w:val="clear" w:color="auto" w:fill="FFFFFF"/>
        <w:spacing w:before="0" w:beforeAutospacing="0" w:after="0" w:line="276" w:lineRule="auto"/>
        <w:ind w:left="1110"/>
      </w:pPr>
      <w:r>
        <w:t>Em đã làm gì đầu tiên (cùng với ai) để đánh dấu bắt đầu hoạt động trải nghiệm đó?</w:t>
      </w:r>
    </w:p>
    <w:p w:rsidR="006A5ADD" w:rsidRDefault="00C55488" w:rsidP="004E4A7F">
      <w:pPr>
        <w:numPr>
          <w:ilvl w:val="0"/>
          <w:numId w:val="5"/>
        </w:numPr>
        <w:shd w:val="clear" w:color="auto" w:fill="FFFFFF"/>
        <w:spacing w:before="0" w:beforeAutospacing="0" w:after="0" w:line="276" w:lineRule="auto"/>
        <w:ind w:left="1110"/>
      </w:pPr>
      <w:r>
        <w:t>T</w:t>
      </w:r>
      <w:r>
        <w:t>rong quá trình trải nghiệm, em đã làm những gì? Suy nghĩ và cảm xúc của em ra sao?</w:t>
      </w:r>
    </w:p>
    <w:p w:rsidR="006A5ADD" w:rsidRDefault="00C55488" w:rsidP="004E4A7F">
      <w:pPr>
        <w:numPr>
          <w:ilvl w:val="0"/>
          <w:numId w:val="5"/>
        </w:numPr>
        <w:shd w:val="clear" w:color="auto" w:fill="FFFFFF"/>
        <w:spacing w:before="0" w:beforeAutospacing="0" w:after="0" w:line="276" w:lineRule="auto"/>
        <w:ind w:left="1110"/>
      </w:pPr>
      <w:r>
        <w:t>Điều gì khiến em ấn tượng nhất trong quá trình trải nghiệm? Khiến em nhớ mãi về trải nghiệm này?</w:t>
      </w:r>
    </w:p>
    <w:p w:rsidR="006A5ADD" w:rsidRDefault="00C55488" w:rsidP="004E4A7F">
      <w:pPr>
        <w:numPr>
          <w:ilvl w:val="0"/>
          <w:numId w:val="5"/>
        </w:numPr>
        <w:shd w:val="clear" w:color="auto" w:fill="FFFFFF"/>
        <w:spacing w:before="0" w:beforeAutospacing="0" w:after="0" w:line="276" w:lineRule="auto"/>
        <w:ind w:left="1110"/>
      </w:pPr>
      <w:r>
        <w:t>Kết thúc trải nghiệm, em đã có cảm xúc gì? Em đã nhận được điều gì sau khi k</w:t>
      </w:r>
      <w:r>
        <w:t>ết thúc hành trình đó?</w:t>
      </w:r>
    </w:p>
    <w:p w:rsidR="006A5ADD" w:rsidRDefault="00C55488" w:rsidP="004E4A7F">
      <w:pPr>
        <w:shd w:val="clear" w:color="auto" w:fill="FFFFFF"/>
        <w:spacing w:before="0" w:beforeAutospacing="0" w:after="0" w:line="276" w:lineRule="auto"/>
        <w:ind w:firstLine="720"/>
      </w:pPr>
      <w:r>
        <w:rPr>
          <w:b/>
          <w:bCs/>
        </w:rPr>
        <w:t>c) Kết bài:</w:t>
      </w:r>
    </w:p>
    <w:p w:rsidR="006A5ADD" w:rsidRDefault="00C55488" w:rsidP="004E4A7F">
      <w:pPr>
        <w:numPr>
          <w:ilvl w:val="0"/>
          <w:numId w:val="6"/>
        </w:numPr>
        <w:shd w:val="clear" w:color="auto" w:fill="FFFFFF"/>
        <w:spacing w:before="0" w:beforeAutospacing="0" w:after="0" w:line="276" w:lineRule="auto"/>
        <w:ind w:left="1110"/>
      </w:pPr>
      <w:r>
        <w:t>Ý nghĩa của trải nghiệm đó đối với bản thân em</w:t>
      </w:r>
    </w:p>
    <w:p w:rsidR="006A5ADD" w:rsidRDefault="00C55488" w:rsidP="004E4A7F">
      <w:pPr>
        <w:numPr>
          <w:ilvl w:val="0"/>
          <w:numId w:val="6"/>
        </w:numPr>
        <w:shd w:val="clear" w:color="auto" w:fill="FFFFFF"/>
        <w:spacing w:before="0" w:beforeAutospacing="0" w:after="0" w:line="276" w:lineRule="auto"/>
        <w:ind w:left="1110"/>
      </w:pPr>
      <w:r>
        <w:t>Những cảm xúc của em mỗi khi nhớ về trải nghiệm đó</w:t>
      </w:r>
    </w:p>
    <w:p w:rsidR="006A5ADD" w:rsidRDefault="00C55488" w:rsidP="004E4A7F">
      <w:pPr>
        <w:spacing w:before="0" w:beforeAutospacing="0" w:after="0" w:line="276" w:lineRule="auto"/>
        <w:ind w:firstLine="709"/>
        <w:jc w:val="both"/>
      </w:pPr>
      <w:r>
        <w:rPr>
          <w:b/>
          <w:color w:val="000000"/>
        </w:rPr>
        <w:t xml:space="preserve">Đề số </w:t>
      </w:r>
      <w:r>
        <w:rPr>
          <w:b/>
          <w:color w:val="000000"/>
        </w:rPr>
        <w:t>2</w:t>
      </w:r>
      <w:r>
        <w:rPr>
          <w:b/>
          <w:color w:val="000000"/>
        </w:rPr>
        <w:t>:</w:t>
      </w:r>
      <w:r>
        <w:rPr>
          <w:color w:val="000000"/>
        </w:rPr>
        <w:t xml:space="preserve"> </w:t>
      </w:r>
      <w:r>
        <w:t>Em hãy viết bài văn kể về một trải nghiệm đáng nhớ của em</w:t>
      </w:r>
      <w:r>
        <w:t xml:space="preserve">. </w:t>
      </w:r>
    </w:p>
    <w:p w:rsidR="006A5ADD" w:rsidRDefault="00C55488" w:rsidP="004E4A7F">
      <w:pPr>
        <w:shd w:val="clear" w:color="auto" w:fill="FFFFFF"/>
        <w:spacing w:before="0" w:beforeAutospacing="0" w:after="0" w:line="276" w:lineRule="auto"/>
        <w:ind w:firstLine="720"/>
        <w:jc w:val="center"/>
        <w:rPr>
          <w:color w:val="000000"/>
        </w:rPr>
      </w:pPr>
      <w:r>
        <w:rPr>
          <w:color w:val="000000"/>
        </w:rPr>
        <w:lastRenderedPageBreak/>
        <w:t>--- Hết ---</w:t>
      </w:r>
    </w:p>
    <w:p w:rsidR="006A5ADD" w:rsidRDefault="006A5ADD" w:rsidP="004E4A7F">
      <w:pPr>
        <w:spacing w:before="0" w:beforeAutospacing="0" w:after="0" w:line="276" w:lineRule="auto"/>
      </w:pPr>
    </w:p>
    <w:sectPr w:rsidR="006A5ADD">
      <w:pgSz w:w="12240" w:h="15840"/>
      <w:pgMar w:top="1134" w:right="1134" w:bottom="1134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5488" w:rsidRDefault="00C55488">
      <w:r>
        <w:separator/>
      </w:r>
    </w:p>
  </w:endnote>
  <w:endnote w:type="continuationSeparator" w:id="0">
    <w:p w:rsidR="00C55488" w:rsidRDefault="00C55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5488" w:rsidRDefault="00C55488">
      <w:pPr>
        <w:spacing w:before="0" w:after="0"/>
      </w:pPr>
      <w:r>
        <w:separator/>
      </w:r>
    </w:p>
  </w:footnote>
  <w:footnote w:type="continuationSeparator" w:id="0">
    <w:p w:rsidR="00C55488" w:rsidRDefault="00C5548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86A41"/>
    <w:multiLevelType w:val="multilevel"/>
    <w:tmpl w:val="01386A41"/>
    <w:lvl w:ilvl="0">
      <w:start w:val="1"/>
      <w:numFmt w:val="decimal"/>
      <w:lvlText w:val="%1."/>
      <w:lvlJc w:val="left"/>
      <w:pPr>
        <w:ind w:left="768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88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208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928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528" w:hanging="18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3866627"/>
    <w:multiLevelType w:val="multilevel"/>
    <w:tmpl w:val="038666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47116E3"/>
    <w:multiLevelType w:val="multilevel"/>
    <w:tmpl w:val="347116E3"/>
    <w:lvl w:ilvl="0">
      <w:start w:val="1"/>
      <w:numFmt w:val="decimal"/>
      <w:lvlText w:val="%1."/>
      <w:lvlJc w:val="left"/>
      <w:pPr>
        <w:ind w:left="102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41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461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181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01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21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341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061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781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4FD868D1"/>
    <w:multiLevelType w:val="multilevel"/>
    <w:tmpl w:val="4FD868D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1E193B"/>
    <w:multiLevelType w:val="multilevel"/>
    <w:tmpl w:val="551E193B"/>
    <w:lvl w:ilvl="0">
      <w:start w:val="1"/>
      <w:numFmt w:val="lowerLetter"/>
      <w:lvlText w:val="%1."/>
      <w:lvlJc w:val="left"/>
      <w:pPr>
        <w:ind w:left="102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41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461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181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01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21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341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061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781" w:hanging="18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630D2FA6"/>
    <w:multiLevelType w:val="multilevel"/>
    <w:tmpl w:val="630D2F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CD9"/>
    <w:rsid w:val="000259A4"/>
    <w:rsid w:val="002C3E9F"/>
    <w:rsid w:val="00385325"/>
    <w:rsid w:val="004E4A7F"/>
    <w:rsid w:val="00570F47"/>
    <w:rsid w:val="00590E72"/>
    <w:rsid w:val="00632AE7"/>
    <w:rsid w:val="006A5ADD"/>
    <w:rsid w:val="00AA64B8"/>
    <w:rsid w:val="00B40CD9"/>
    <w:rsid w:val="00C55488"/>
    <w:rsid w:val="00D2389A"/>
    <w:rsid w:val="00EC1953"/>
    <w:rsid w:val="21B0395F"/>
    <w:rsid w:val="24FA021B"/>
    <w:rsid w:val="3994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0FBB3"/>
  <w15:docId w15:val="{22484EBD-41AD-4426-AA14-B04030875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00" w:beforeAutospacing="1" w:after="160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680"/>
        <w:tab w:val="right" w:pos="9360"/>
      </w:tabs>
      <w:spacing w:after="0"/>
    </w:pPr>
  </w:style>
  <w:style w:type="paragraph" w:styleId="NormalWeb">
    <w:name w:val="Normal (Web)"/>
    <w:basedOn w:val="Normal"/>
    <w:uiPriority w:val="99"/>
    <w:unhideWhenUsed/>
    <w:qFormat/>
    <w:pPr>
      <w:spacing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msonormal0">
    <w:name w:val="msonormal"/>
    <w:basedOn w:val="Normal"/>
    <w:qFormat/>
    <w:pPr>
      <w:spacing w:after="100" w:afterAutospacing="1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eastAsia="Times New Roman" w:cs="Times New Roman"/>
      <w:kern w:val="0"/>
      <w:szCs w:val="28"/>
      <w14:ligatures w14:val="non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Thị Hậu</cp:lastModifiedBy>
  <cp:revision>2</cp:revision>
  <dcterms:created xsi:type="dcterms:W3CDTF">2025-04-29T02:45:00Z</dcterms:created>
  <dcterms:modified xsi:type="dcterms:W3CDTF">2025-04-29T02:45:00Z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039FDE6366AE404197A8B2A1F2BFC130_12</vt:lpwstr>
  </property>
</Properties>
</file>